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ED1" w:rsidRDefault="003F7312" w:rsidP="00234ED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3F7312">
        <w:rPr>
          <w:rFonts w:ascii="Times New Roman" w:hAnsi="Times New Roman" w:cs="Times New Roman"/>
          <w:sz w:val="28"/>
          <w:szCs w:val="28"/>
          <w:lang w:eastAsia="ru-RU"/>
        </w:rPr>
        <w:drawing>
          <wp:inline distT="0" distB="0" distL="0" distR="0">
            <wp:extent cx="5940425" cy="1276414"/>
            <wp:effectExtent l="19050" t="0" r="0" b="0"/>
            <wp:docPr id="1" name="Рисунок 1" descr="C:\Users\Айсылу\Pictures\img16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img16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-1853" b="6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76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3C6" w:rsidRPr="00234ED1" w:rsidRDefault="00F943C6" w:rsidP="00234ED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34ED1">
        <w:rPr>
          <w:rFonts w:ascii="Times New Roman" w:hAnsi="Times New Roman" w:cs="Times New Roman"/>
          <w:sz w:val="28"/>
          <w:szCs w:val="28"/>
          <w:lang w:eastAsia="ru-RU"/>
        </w:rPr>
        <w:t>План мероприятий</w:t>
      </w:r>
    </w:p>
    <w:p w:rsidR="00F943C6" w:rsidRPr="00234ED1" w:rsidRDefault="00F943C6" w:rsidP="00234ED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34ED1">
        <w:rPr>
          <w:rFonts w:ascii="Times New Roman" w:hAnsi="Times New Roman" w:cs="Times New Roman"/>
          <w:sz w:val="28"/>
          <w:szCs w:val="28"/>
          <w:lang w:eastAsia="ru-RU"/>
        </w:rPr>
        <w:t>по антитеррористической защищенности</w:t>
      </w:r>
    </w:p>
    <w:p w:rsidR="00234ED1" w:rsidRDefault="00234ED1" w:rsidP="00234ED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34ED1">
        <w:rPr>
          <w:rFonts w:ascii="Times New Roman" w:hAnsi="Times New Roman" w:cs="Times New Roman"/>
          <w:sz w:val="28"/>
          <w:szCs w:val="28"/>
          <w:lang w:eastAsia="ru-RU"/>
        </w:rPr>
        <w:t>МБОУ «Алан-Бексерская ООШ»</w:t>
      </w:r>
    </w:p>
    <w:p w:rsidR="00234ED1" w:rsidRDefault="00234ED1" w:rsidP="00234ED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34ED1">
        <w:rPr>
          <w:rFonts w:ascii="Times New Roman" w:hAnsi="Times New Roman" w:cs="Times New Roman"/>
          <w:sz w:val="28"/>
          <w:szCs w:val="28"/>
          <w:lang w:eastAsia="ru-RU"/>
        </w:rPr>
        <w:t>Высокогорского муниципального района Республики Татарстан»</w:t>
      </w:r>
    </w:p>
    <w:p w:rsidR="00234ED1" w:rsidRPr="00234ED1" w:rsidRDefault="00234ED1" w:rsidP="00234ED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10349" w:type="dxa"/>
        <w:tblInd w:w="-83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1"/>
        <w:gridCol w:w="30"/>
        <w:gridCol w:w="5627"/>
        <w:gridCol w:w="1701"/>
        <w:gridCol w:w="2410"/>
      </w:tblGrid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пп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F943C6" w:rsidRPr="00F943C6" w:rsidTr="00234ED1">
        <w:tc>
          <w:tcPr>
            <w:tcW w:w="103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сотрудниками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234ED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инструктажей по антитеррористической безопасности в учреждении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внешней безопасности (наличие замков на складских помещениях, дежурство сторожа в ночное время)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B20C6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Ежедневные осмотры помещений и территории с отметкой результатов в журнале.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сотрудники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34ED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Проведение встреч с сотрудниками правоохранительных органов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объектовых тренировок по действиям при возникновении чрезвычайных ситуаций</w:t>
            </w:r>
          </w:p>
          <w:p w:rsidR="00234ED1" w:rsidRPr="00F943C6" w:rsidRDefault="00234ED1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Постоянное содержание в порядке чердачных, подсобных помещений и запасных выходов. Обеспечение контроля за освещенностью территории в темное время суток.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директор школы,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АХР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соблюдением пропускного режима обучающимися, персоналом и посетителями, а также въездом на территорию учреждения, проверка, в необходимых случаях, документов и пропусков у лиц, проходящих на охраняемый объект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АХР</w:t>
            </w:r>
          </w:p>
        </w:tc>
      </w:tr>
      <w:tr w:rsidR="00F943C6" w:rsidRPr="00F943C6" w:rsidTr="00234ED1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работы по антитеррористической защищенности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34ED1">
        <w:tc>
          <w:tcPr>
            <w:tcW w:w="103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Работа с обучающимися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34ED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Занятия, тематические беседы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0C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34ED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Включение в годовые и месячные планы воспитательной работы встреч с сотрудниками правоохранительных органов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0C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34ED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детских рисунков</w:t>
            </w:r>
            <w:r w:rsidR="00234E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антитеррористической направленности.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ИЗО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0C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Тренировочные эвакуации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ОБЖ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0C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конкурсов, викторин, игровых занятий, беседы по вопросам защиты от чрезвычайных ситуаций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34ED1">
        <w:tc>
          <w:tcPr>
            <w:tcW w:w="103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234ED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B20C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родителями о режиме посещения школы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Общешкольное родительское собрание по вопросам антитеррористической безопасности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  <w:tr w:rsidR="00F943C6" w:rsidRPr="00F943C6" w:rsidTr="00234ED1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B20C61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6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информационных уголков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</w:tbl>
    <w:p w:rsidR="00B031C7" w:rsidRDefault="00B031C7"/>
    <w:sectPr w:rsidR="00B031C7" w:rsidSect="007803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5BF2"/>
    <w:rsid w:val="00234ED1"/>
    <w:rsid w:val="002A486B"/>
    <w:rsid w:val="003A5D16"/>
    <w:rsid w:val="003F7312"/>
    <w:rsid w:val="004E161A"/>
    <w:rsid w:val="004E5BF2"/>
    <w:rsid w:val="007803AA"/>
    <w:rsid w:val="00AC3274"/>
    <w:rsid w:val="00B031C7"/>
    <w:rsid w:val="00B20C61"/>
    <w:rsid w:val="00B85B5C"/>
    <w:rsid w:val="00C61EAB"/>
    <w:rsid w:val="00D7162E"/>
    <w:rsid w:val="00F94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3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F943C6"/>
  </w:style>
  <w:style w:type="paragraph" w:customStyle="1" w:styleId="p4">
    <w:name w:val="p4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943C6"/>
  </w:style>
  <w:style w:type="paragraph" w:styleId="a3">
    <w:name w:val="No Spacing"/>
    <w:link w:val="a4"/>
    <w:uiPriority w:val="1"/>
    <w:qFormat/>
    <w:rsid w:val="00F943C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34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4ED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34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234E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Макеева</dc:creator>
  <cp:lastModifiedBy>Айсылу</cp:lastModifiedBy>
  <cp:revision>7</cp:revision>
  <dcterms:created xsi:type="dcterms:W3CDTF">2022-05-26T13:26:00Z</dcterms:created>
  <dcterms:modified xsi:type="dcterms:W3CDTF">2022-05-27T12:00:00Z</dcterms:modified>
</cp:coreProperties>
</file>